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9046"/>
          <w:tab w:val="clear" w:pos="9072"/>
        </w:tabs>
        <w:rPr>
          <w:rFonts w:ascii="Arial" w:cs="Arial" w:hAnsi="Arial" w:eastAsia="Arial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L="0" distR="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er"/>
        <w:tabs>
          <w:tab w:val="right" w:pos="9046"/>
          <w:tab w:val="clear" w:pos="9072"/>
        </w:tabs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  <w:rtl w:val="0"/>
        </w:rPr>
        <w:t>Bas</w:t>
      </w:r>
      <w:r>
        <w:rPr>
          <w:rFonts w:ascii="Arial" w:hAnsi="Arial" w:hint="default"/>
          <w:color w:val="535353"/>
          <w:sz w:val="28"/>
          <w:szCs w:val="28"/>
          <w:u w:color="535353"/>
          <w:rtl w:val="0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rtl w:val="0"/>
          <w:lang w:val="de-DE"/>
        </w:rPr>
        <w:t>n B</w:t>
      </w:r>
      <w:r>
        <w:rPr>
          <w:rFonts w:ascii="Arial" w:hAnsi="Arial" w:hint="default"/>
          <w:color w:val="535353"/>
          <w:sz w:val="28"/>
          <w:szCs w:val="28"/>
          <w:u w:color="535353"/>
          <w:rtl w:val="0"/>
        </w:rPr>
        <w:t>ü</w:t>
      </w:r>
      <w:r>
        <w:rPr>
          <w:rFonts w:ascii="Arial" w:hAnsi="Arial"/>
          <w:color w:val="535353"/>
          <w:sz w:val="28"/>
          <w:szCs w:val="28"/>
          <w:u w:color="535353"/>
          <w:rtl w:val="0"/>
        </w:rPr>
        <w:t>lteni</w:t>
      </w:r>
      <w:r>
        <w:rPr>
          <w:rFonts w:ascii="Arial" w:cs="Arial" w:hAnsi="Arial" w:eastAsia="Arial"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er"/>
        <w:tabs>
          <w:tab w:val="right" w:pos="9046"/>
          <w:tab w:val="clear" w:pos="9072"/>
        </w:tabs>
        <w:rPr>
          <w:rFonts w:ascii="Arial" w:cs="Arial" w:hAnsi="Arial" w:eastAsia="Arial"/>
          <w:sz w:val="28"/>
          <w:szCs w:val="28"/>
        </w:rPr>
      </w:pPr>
    </w:p>
    <w:p>
      <w:pPr>
        <w:pStyle w:val="header"/>
        <w:tabs>
          <w:tab w:val="right" w:pos="9046"/>
          <w:tab w:val="clear" w:pos="9072"/>
        </w:tabs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X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Eyl</w:t>
      </w:r>
      <w:r>
        <w:rPr>
          <w:rFonts w:ascii="Arial" w:hAnsi="Arial" w:hint="default"/>
          <w:sz w:val="28"/>
          <w:szCs w:val="28"/>
          <w:rtl w:val="0"/>
        </w:rPr>
        <w:t>ü</w:t>
      </w:r>
      <w:r>
        <w:rPr>
          <w:rFonts w:ascii="Arial" w:hAnsi="Arial"/>
          <w:sz w:val="28"/>
          <w:szCs w:val="28"/>
          <w:rtl w:val="0"/>
        </w:rPr>
        <w:t xml:space="preserve">l </w:t>
      </w:r>
      <w:r>
        <w:rPr>
          <w:rFonts w:ascii="Arial" w:hAnsi="Arial"/>
          <w:sz w:val="28"/>
          <w:szCs w:val="28"/>
          <w:rtl w:val="0"/>
        </w:rPr>
        <w:t>201</w:t>
      </w:r>
      <w:r>
        <w:rPr>
          <w:rFonts w:ascii="Arial" w:hAnsi="Arial"/>
          <w:sz w:val="28"/>
          <w:szCs w:val="28"/>
          <w:rtl w:val="0"/>
        </w:rPr>
        <w:t>8</w:t>
      </w:r>
    </w:p>
    <w:p>
      <w:pPr>
        <w:pStyle w:val="header"/>
        <w:tabs>
          <w:tab w:val="right" w:pos="9046"/>
          <w:tab w:val="clear" w:pos="9072"/>
        </w:tabs>
        <w:rPr>
          <w:rFonts w:ascii="Arial" w:cs="Arial" w:hAnsi="Arial" w:eastAsia="Arial"/>
          <w:sz w:val="48"/>
          <w:szCs w:val="48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48"/>
          <w:szCs w:val="48"/>
          <w:u w:color="1f487d"/>
        </w:rPr>
      </w:pPr>
      <w:r>
        <w:rPr>
          <w:rFonts w:ascii="Arial" w:hAnsi="Arial"/>
          <w:sz w:val="48"/>
          <w:szCs w:val="48"/>
          <w:u w:color="1f487d"/>
          <w:rtl w:val="0"/>
        </w:rPr>
        <w:t>Mermerin dayan</w:t>
      </w:r>
      <w:r>
        <w:rPr>
          <w:rFonts w:ascii="Arial" w:hAnsi="Arial" w:hint="default"/>
          <w:sz w:val="48"/>
          <w:szCs w:val="48"/>
          <w:u w:color="1f487d"/>
          <w:rtl w:val="0"/>
        </w:rPr>
        <w:t>ı</w:t>
      </w:r>
      <w:r>
        <w:rPr>
          <w:rFonts w:ascii="Arial" w:hAnsi="Arial"/>
          <w:sz w:val="48"/>
          <w:szCs w:val="48"/>
          <w:u w:color="1f487d"/>
          <w:rtl w:val="0"/>
        </w:rPr>
        <w:t>lmaz zarafeti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b w:val="0"/>
          <w:bCs w:val="0"/>
          <w:sz w:val="48"/>
          <w:szCs w:val="48"/>
          <w:u w:color="1f487d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b w:val="1"/>
          <w:bCs w:val="1"/>
          <w:sz w:val="32"/>
          <w:szCs w:val="32"/>
          <w:u w:color="1f487d"/>
        </w:rPr>
      </w:pPr>
      <w:r>
        <w:rPr>
          <w:rFonts w:ascii="Arial" w:cs="Arial" w:hAnsi="Arial" w:eastAsia="Arial"/>
          <w:b w:val="1"/>
          <w:bCs w:val="1"/>
          <w:sz w:val="32"/>
          <w:szCs w:val="32"/>
          <w:u w:color="1f487d"/>
        </w:rPr>
        <w:drawing>
          <wp:inline distT="0" distB="0" distL="0" distR="0">
            <wp:extent cx="5756911" cy="4017307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4017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b w:val="1"/>
          <w:bCs w:val="1"/>
          <w:sz w:val="48"/>
          <w:szCs w:val="48"/>
          <w:u w:color="1f487d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8"/>
          <w:szCs w:val="28"/>
          <w:u w:color="1f487d"/>
          <w:rtl w:val="0"/>
        </w:rPr>
        <w:t>Villeroy&amp;Boch</w:t>
      </w:r>
      <w:r>
        <w:rPr>
          <w:rFonts w:ascii="Arial" w:hAnsi="Arial" w:hint="default"/>
          <w:sz w:val="28"/>
          <w:szCs w:val="28"/>
          <w:u w:color="1f487d"/>
          <w:rtl w:val="0"/>
        </w:rPr>
        <w:t>’</w:t>
      </w:r>
      <w:r>
        <w:rPr>
          <w:rFonts w:ascii="Arial" w:hAnsi="Arial"/>
          <w:sz w:val="28"/>
          <w:szCs w:val="28"/>
          <w:u w:color="1f487d"/>
          <w:rtl w:val="0"/>
        </w:rPr>
        <w:t>un en yeni karo serilerinden Nocturne, klasik mermerin e</w:t>
      </w:r>
      <w:r>
        <w:rPr>
          <w:rFonts w:ascii="Arial" w:hAnsi="Arial" w:hint="default"/>
          <w:sz w:val="28"/>
          <w:szCs w:val="28"/>
          <w:u w:color="1f487d"/>
          <w:rtl w:val="0"/>
        </w:rPr>
        <w:t>ş</w:t>
      </w:r>
      <w:r>
        <w:rPr>
          <w:rFonts w:ascii="Arial" w:hAnsi="Arial"/>
          <w:sz w:val="28"/>
          <w:szCs w:val="28"/>
          <w:u w:color="1f487d"/>
          <w:rtl w:val="0"/>
        </w:rPr>
        <w:t>siz zarafetine modern bir g</w:t>
      </w:r>
      <w:r>
        <w:rPr>
          <w:rFonts w:ascii="Arial" w:hAnsi="Arial" w:hint="default"/>
          <w:sz w:val="28"/>
          <w:szCs w:val="28"/>
          <w:u w:color="1f487d"/>
          <w:rtl w:val="0"/>
        </w:rPr>
        <w:t>ö</w:t>
      </w:r>
      <w:r>
        <w:rPr>
          <w:rFonts w:ascii="Arial" w:hAnsi="Arial"/>
          <w:sz w:val="28"/>
          <w:szCs w:val="28"/>
          <w:u w:color="1f487d"/>
          <w:rtl w:val="0"/>
        </w:rPr>
        <w:t>r</w:t>
      </w:r>
      <w:r>
        <w:rPr>
          <w:rFonts w:ascii="Arial" w:hAnsi="Arial" w:hint="default"/>
          <w:sz w:val="28"/>
          <w:szCs w:val="28"/>
          <w:u w:color="1f487d"/>
          <w:rtl w:val="0"/>
        </w:rPr>
        <w:t>ü</w:t>
      </w:r>
      <w:r>
        <w:rPr>
          <w:rFonts w:ascii="Arial" w:hAnsi="Arial"/>
          <w:sz w:val="28"/>
          <w:szCs w:val="28"/>
          <w:u w:color="1f487d"/>
          <w:rtl w:val="0"/>
        </w:rPr>
        <w:t>n</w:t>
      </w:r>
      <w:r>
        <w:rPr>
          <w:rFonts w:ascii="Arial" w:hAnsi="Arial" w:hint="default"/>
          <w:sz w:val="28"/>
          <w:szCs w:val="28"/>
          <w:u w:color="1f487d"/>
          <w:rtl w:val="0"/>
        </w:rPr>
        <w:t>ü</w:t>
      </w:r>
      <w:r>
        <w:rPr>
          <w:rFonts w:ascii="Arial" w:hAnsi="Arial"/>
          <w:sz w:val="28"/>
          <w:szCs w:val="28"/>
          <w:u w:color="1f487d"/>
          <w:rtl w:val="0"/>
        </w:rPr>
        <w:t>m kat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 xml:space="preserve">yor. </w:t>
      </w:r>
      <w:r>
        <w:rPr>
          <w:rFonts w:ascii="Arial" w:hAnsi="Arial" w:hint="default"/>
          <w:sz w:val="28"/>
          <w:szCs w:val="28"/>
          <w:u w:color="1f487d"/>
          <w:rtl w:val="0"/>
        </w:rPr>
        <w:t xml:space="preserve">İç </w:t>
      </w:r>
      <w:r>
        <w:rPr>
          <w:rFonts w:ascii="Arial" w:hAnsi="Arial"/>
          <w:sz w:val="28"/>
          <w:szCs w:val="28"/>
          <w:u w:color="1f487d"/>
          <w:rtl w:val="0"/>
        </w:rPr>
        <w:t xml:space="preserve">dekorasyon trendlerinde </w:t>
      </w:r>
      <w:r>
        <w:rPr>
          <w:rFonts w:ascii="Arial" w:hAnsi="Arial" w:hint="default"/>
          <w:sz w:val="28"/>
          <w:szCs w:val="28"/>
          <w:u w:color="1f487d"/>
          <w:rtl w:val="0"/>
        </w:rPr>
        <w:t>ö</w:t>
      </w:r>
      <w:r>
        <w:rPr>
          <w:rFonts w:ascii="Arial" w:hAnsi="Arial"/>
          <w:sz w:val="28"/>
          <w:szCs w:val="28"/>
          <w:u w:color="1f487d"/>
          <w:rtl w:val="0"/>
        </w:rPr>
        <w:t xml:space="preserve">ne </w:t>
      </w:r>
      <w:r>
        <w:rPr>
          <w:rFonts w:ascii="Arial" w:hAnsi="Arial" w:hint="default"/>
          <w:sz w:val="28"/>
          <w:szCs w:val="28"/>
          <w:u w:color="1f487d"/>
          <w:rtl w:val="0"/>
        </w:rPr>
        <w:t>çı</w:t>
      </w:r>
      <w:r>
        <w:rPr>
          <w:rFonts w:ascii="Arial" w:hAnsi="Arial"/>
          <w:sz w:val="28"/>
          <w:szCs w:val="28"/>
          <w:u w:color="1f487d"/>
          <w:rtl w:val="0"/>
        </w:rPr>
        <w:t xml:space="preserve">kan </w:t>
      </w:r>
      <w:r>
        <w:rPr>
          <w:rFonts w:ascii="Arial" w:hAnsi="Arial"/>
          <w:i w:val="1"/>
          <w:iCs w:val="1"/>
          <w:sz w:val="28"/>
          <w:szCs w:val="28"/>
          <w:u w:color="1f487d"/>
          <w:rtl w:val="0"/>
          <w:lang w:val="it-IT"/>
        </w:rPr>
        <w:t>Calacatta Gold</w:t>
      </w:r>
      <w:r>
        <w:rPr>
          <w:rFonts w:ascii="Arial" w:hAnsi="Arial"/>
          <w:sz w:val="28"/>
          <w:szCs w:val="28"/>
          <w:u w:color="1f487d"/>
          <w:rtl w:val="0"/>
        </w:rPr>
        <w:t xml:space="preserve">, </w:t>
      </w:r>
      <w:r>
        <w:rPr>
          <w:rFonts w:ascii="Arial" w:hAnsi="Arial"/>
          <w:i w:val="1"/>
          <w:iCs w:val="1"/>
          <w:sz w:val="28"/>
          <w:szCs w:val="28"/>
          <w:u w:color="1f487d"/>
          <w:rtl w:val="0"/>
          <w:lang w:val="es-ES_tradnl"/>
        </w:rPr>
        <w:t>Statuario</w:t>
      </w:r>
      <w:r>
        <w:rPr>
          <w:rFonts w:ascii="Arial" w:hAnsi="Arial"/>
          <w:sz w:val="28"/>
          <w:szCs w:val="28"/>
          <w:u w:color="1f487d"/>
          <w:rtl w:val="0"/>
        </w:rPr>
        <w:t xml:space="preserve"> ve </w:t>
      </w:r>
      <w:r>
        <w:rPr>
          <w:rFonts w:ascii="Arial" w:hAnsi="Arial"/>
          <w:i w:val="1"/>
          <w:iCs w:val="1"/>
          <w:sz w:val="28"/>
          <w:szCs w:val="28"/>
          <w:u w:color="1f487d"/>
          <w:rtl w:val="0"/>
          <w:lang w:val="en-US"/>
        </w:rPr>
        <w:t>Black Ice</w:t>
      </w:r>
      <w:r>
        <w:rPr>
          <w:rFonts w:ascii="Arial" w:hAnsi="Arial"/>
          <w:sz w:val="28"/>
          <w:szCs w:val="28"/>
          <w:u w:color="1f487d"/>
          <w:rtl w:val="0"/>
        </w:rPr>
        <w:t xml:space="preserve"> mermerlerini harmanlayan seri, yaratt</w:t>
      </w:r>
      <w:r>
        <w:rPr>
          <w:rFonts w:ascii="Arial" w:hAnsi="Arial" w:hint="default"/>
          <w:sz w:val="28"/>
          <w:szCs w:val="28"/>
          <w:u w:color="1f487d"/>
          <w:rtl w:val="0"/>
        </w:rPr>
        <w:t xml:space="preserve">ığı </w:t>
      </w:r>
      <w:r>
        <w:rPr>
          <w:rFonts w:ascii="Arial" w:hAnsi="Arial"/>
          <w:sz w:val="28"/>
          <w:szCs w:val="28"/>
          <w:u w:color="1f487d"/>
          <w:rtl w:val="0"/>
        </w:rPr>
        <w:t>kontrastla hem so</w:t>
      </w:r>
      <w:r>
        <w:rPr>
          <w:rFonts w:ascii="Arial" w:hAnsi="Arial" w:hint="default"/>
          <w:sz w:val="28"/>
          <w:szCs w:val="28"/>
          <w:u w:color="1f487d"/>
          <w:rtl w:val="0"/>
        </w:rPr>
        <w:t>ğ</w:t>
      </w:r>
      <w:r>
        <w:rPr>
          <w:rFonts w:ascii="Arial" w:hAnsi="Arial"/>
          <w:sz w:val="28"/>
          <w:szCs w:val="28"/>
          <w:u w:color="1f487d"/>
          <w:rtl w:val="0"/>
        </w:rPr>
        <w:t>uk hem de s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>cak mekanlar yarat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 xml:space="preserve">yor. </w:t>
      </w:r>
      <w:r>
        <w:rPr>
          <w:rFonts w:ascii="Arial" w:hAnsi="Arial" w:hint="default"/>
          <w:sz w:val="28"/>
          <w:szCs w:val="28"/>
          <w:u w:color="1f487d"/>
          <w:rtl w:val="0"/>
        </w:rPr>
        <w:t>Ç</w:t>
      </w:r>
      <w:r>
        <w:rPr>
          <w:rFonts w:ascii="Arial" w:hAnsi="Arial"/>
          <w:sz w:val="28"/>
          <w:szCs w:val="28"/>
          <w:u w:color="1f487d"/>
          <w:rtl w:val="0"/>
        </w:rPr>
        <w:t>i</w:t>
      </w:r>
      <w:r>
        <w:rPr>
          <w:rFonts w:ascii="Arial" w:hAnsi="Arial" w:hint="default"/>
          <w:sz w:val="28"/>
          <w:szCs w:val="28"/>
          <w:u w:color="1f487d"/>
          <w:rtl w:val="0"/>
          <w:lang w:val="pt-PT"/>
        </w:rPr>
        <w:t>ç</w:t>
      </w:r>
      <w:r>
        <w:rPr>
          <w:rFonts w:ascii="Arial" w:hAnsi="Arial"/>
          <w:sz w:val="28"/>
          <w:szCs w:val="28"/>
          <w:u w:color="1f487d"/>
          <w:rtl w:val="0"/>
        </w:rPr>
        <w:t>ek ve petek desenli, kare ve alt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 xml:space="preserve">gen mozaik </w:t>
      </w:r>
      <w:r>
        <w:rPr>
          <w:rFonts w:ascii="Arial" w:hAnsi="Arial"/>
          <w:sz w:val="28"/>
          <w:szCs w:val="28"/>
          <w:u w:color="1f487d"/>
          <w:rtl w:val="0"/>
        </w:rPr>
        <w:t xml:space="preserve">olmak </w:t>
      </w:r>
      <w:r>
        <w:rPr>
          <w:rFonts w:ascii="Arial" w:hAnsi="Arial" w:hint="default"/>
          <w:sz w:val="28"/>
          <w:szCs w:val="28"/>
          <w:u w:color="1f487d"/>
          <w:rtl w:val="0"/>
        </w:rPr>
        <w:t>ü</w:t>
      </w:r>
      <w:r>
        <w:rPr>
          <w:rFonts w:ascii="Arial" w:hAnsi="Arial"/>
          <w:sz w:val="28"/>
          <w:szCs w:val="28"/>
          <w:u w:color="1f487d"/>
          <w:rtl w:val="0"/>
        </w:rPr>
        <w:t>zere zengin dekor se</w:t>
      </w:r>
      <w:r>
        <w:rPr>
          <w:rFonts w:ascii="Arial" w:hAnsi="Arial" w:hint="default"/>
          <w:sz w:val="28"/>
          <w:szCs w:val="28"/>
          <w:u w:color="1f487d"/>
          <w:rtl w:val="0"/>
        </w:rPr>
        <w:t>ç</w:t>
      </w:r>
      <w:r>
        <w:rPr>
          <w:rFonts w:ascii="Arial" w:hAnsi="Arial"/>
          <w:sz w:val="28"/>
          <w:szCs w:val="28"/>
          <w:u w:color="1f487d"/>
          <w:rtl w:val="0"/>
        </w:rPr>
        <w:t>eneklerinin yan</w:t>
      </w:r>
      <w:r>
        <w:rPr>
          <w:rFonts w:ascii="Arial" w:hAnsi="Arial" w:hint="default"/>
          <w:sz w:val="28"/>
          <w:szCs w:val="28"/>
          <w:u w:color="1f487d"/>
          <w:rtl w:val="0"/>
        </w:rPr>
        <w:t xml:space="preserve">ı </w:t>
      </w:r>
      <w:r>
        <w:rPr>
          <w:rFonts w:ascii="Arial" w:hAnsi="Arial"/>
          <w:sz w:val="28"/>
          <w:szCs w:val="28"/>
          <w:u w:color="1f487d"/>
          <w:rtl w:val="0"/>
        </w:rPr>
        <w:t>s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>ra, farkl</w:t>
      </w:r>
      <w:r>
        <w:rPr>
          <w:rFonts w:ascii="Arial" w:hAnsi="Arial" w:hint="default"/>
          <w:sz w:val="28"/>
          <w:szCs w:val="28"/>
          <w:u w:color="1f487d"/>
          <w:rtl w:val="0"/>
        </w:rPr>
        <w:t xml:space="preserve">ı </w:t>
      </w:r>
      <w:r>
        <w:rPr>
          <w:rFonts w:ascii="Arial" w:hAnsi="Arial"/>
          <w:sz w:val="28"/>
          <w:szCs w:val="28"/>
          <w:u w:color="1f487d"/>
          <w:rtl w:val="0"/>
        </w:rPr>
        <w:t>d</w:t>
      </w:r>
      <w:r>
        <w:rPr>
          <w:rFonts w:ascii="Arial" w:hAnsi="Arial" w:hint="default"/>
          <w:sz w:val="28"/>
          <w:szCs w:val="28"/>
          <w:u w:color="1f487d"/>
          <w:rtl w:val="0"/>
        </w:rPr>
        <w:t>öş</w:t>
      </w:r>
      <w:r>
        <w:rPr>
          <w:rFonts w:ascii="Arial" w:hAnsi="Arial"/>
          <w:sz w:val="28"/>
          <w:szCs w:val="28"/>
          <w:u w:color="1f487d"/>
          <w:rtl w:val="0"/>
        </w:rPr>
        <w:t xml:space="preserve">eme alternatifleri sunan Nocturne, </w:t>
      </w:r>
      <w:r>
        <w:rPr>
          <w:rFonts w:ascii="Arial" w:hAnsi="Arial"/>
          <w:sz w:val="28"/>
          <w:szCs w:val="28"/>
          <w:u w:color="1f487d"/>
          <w:rtl w:val="0"/>
        </w:rPr>
        <w:t>say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>s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>z</w:t>
      </w:r>
      <w:r>
        <w:rPr>
          <w:rFonts w:ascii="Arial" w:hAnsi="Arial"/>
          <w:sz w:val="28"/>
          <w:szCs w:val="28"/>
          <w:u w:color="1f487d"/>
          <w:rtl w:val="0"/>
        </w:rPr>
        <w:t xml:space="preserve"> farkl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 xml:space="preserve"> tasar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>m olu</w:t>
      </w:r>
      <w:r>
        <w:rPr>
          <w:rFonts w:ascii="Arial" w:hAnsi="Arial" w:hint="default"/>
          <w:sz w:val="28"/>
          <w:szCs w:val="28"/>
          <w:u w:color="1f487d"/>
          <w:rtl w:val="0"/>
        </w:rPr>
        <w:t>ş</w:t>
      </w:r>
      <w:r>
        <w:rPr>
          <w:rFonts w:ascii="Arial" w:hAnsi="Arial"/>
          <w:sz w:val="28"/>
          <w:szCs w:val="28"/>
          <w:u w:color="1f487d"/>
          <w:rtl w:val="0"/>
        </w:rPr>
        <w:t>turulmas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 xml:space="preserve">na olanak </w:t>
      </w:r>
      <w:r>
        <w:rPr>
          <w:rFonts w:ascii="Arial" w:hAnsi="Arial"/>
          <w:sz w:val="28"/>
          <w:szCs w:val="28"/>
          <w:u w:color="1f487d"/>
          <w:rtl w:val="0"/>
        </w:rPr>
        <w:t>sa</w:t>
      </w:r>
      <w:r>
        <w:rPr>
          <w:rFonts w:ascii="Arial" w:hAnsi="Arial" w:hint="default"/>
          <w:sz w:val="28"/>
          <w:szCs w:val="28"/>
          <w:u w:color="1f487d"/>
          <w:rtl w:val="0"/>
        </w:rPr>
        <w:t>ğ</w:t>
      </w:r>
      <w:r>
        <w:rPr>
          <w:rFonts w:ascii="Arial" w:hAnsi="Arial"/>
          <w:sz w:val="28"/>
          <w:szCs w:val="28"/>
          <w:u w:color="1f487d"/>
          <w:rtl w:val="0"/>
        </w:rPr>
        <w:t>l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>yor. Parlak y</w:t>
      </w:r>
      <w:r>
        <w:rPr>
          <w:rFonts w:ascii="Arial" w:hAnsi="Arial" w:hint="default"/>
          <w:sz w:val="28"/>
          <w:szCs w:val="28"/>
          <w:u w:color="1f487d"/>
          <w:rtl w:val="0"/>
        </w:rPr>
        <w:t>ü</w:t>
      </w:r>
      <w:r>
        <w:rPr>
          <w:rFonts w:ascii="Arial" w:hAnsi="Arial"/>
          <w:sz w:val="28"/>
          <w:szCs w:val="28"/>
          <w:u w:color="1f487d"/>
          <w:rtl w:val="0"/>
        </w:rPr>
        <w:t>zey opsiyonu da sunan porselen karolar, modern tasar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>ml</w:t>
      </w:r>
      <w:r>
        <w:rPr>
          <w:rFonts w:ascii="Arial" w:hAnsi="Arial" w:hint="default"/>
          <w:sz w:val="28"/>
          <w:szCs w:val="28"/>
          <w:u w:color="1f487d"/>
          <w:rtl w:val="0"/>
        </w:rPr>
        <w:t xml:space="preserve">ı </w:t>
      </w:r>
      <w:r>
        <w:rPr>
          <w:rFonts w:ascii="Arial" w:hAnsi="Arial"/>
          <w:sz w:val="28"/>
          <w:szCs w:val="28"/>
          <w:u w:color="1f487d"/>
          <w:rtl w:val="0"/>
        </w:rPr>
        <w:t>uluslararas</w:t>
      </w:r>
      <w:r>
        <w:rPr>
          <w:rFonts w:ascii="Arial" w:hAnsi="Arial" w:hint="default"/>
          <w:sz w:val="28"/>
          <w:szCs w:val="28"/>
          <w:u w:color="1f487d"/>
          <w:rtl w:val="0"/>
        </w:rPr>
        <w:t xml:space="preserve">ı </w:t>
      </w:r>
      <w:r>
        <w:rPr>
          <w:rFonts w:ascii="Arial" w:hAnsi="Arial"/>
          <w:sz w:val="28"/>
          <w:szCs w:val="28"/>
          <w:u w:color="1f487d"/>
          <w:rtl w:val="0"/>
        </w:rPr>
        <w:t>otel zincirleri taraf</w:t>
      </w:r>
      <w:r>
        <w:rPr>
          <w:rFonts w:ascii="Arial" w:hAnsi="Arial" w:hint="default"/>
          <w:sz w:val="28"/>
          <w:szCs w:val="28"/>
          <w:u w:color="1f487d"/>
          <w:rtl w:val="0"/>
        </w:rPr>
        <w:t>ı</w:t>
      </w:r>
      <w:r>
        <w:rPr>
          <w:rFonts w:ascii="Arial" w:hAnsi="Arial"/>
          <w:sz w:val="28"/>
          <w:szCs w:val="28"/>
          <w:u w:color="1f487d"/>
          <w:rtl w:val="0"/>
        </w:rPr>
        <w:t>ndan tercih ediliyor.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cs="Arial" w:hAnsi="Arial" w:eastAsia="Arial"/>
        <w:b w:val="1"/>
        <w:bCs w:val="1"/>
        <w:sz w:val="16"/>
        <w:szCs w:val="16"/>
      </w:rPr>
    </w:pPr>
    <w:r>
      <w:rPr>
        <w:rFonts w:ascii="Arial" w:hAnsi="Arial"/>
        <w:b w:val="1"/>
        <w:bCs w:val="1"/>
        <w:sz w:val="16"/>
        <w:szCs w:val="16"/>
        <w:rtl w:val="0"/>
      </w:rPr>
      <w:t>Eczac</w:t>
    </w:r>
    <w:r>
      <w:rPr>
        <w:rFonts w:ascii="Arial" w:hAnsi="Arial" w:hint="default"/>
        <w:b w:val="1"/>
        <w:bCs w:val="1"/>
        <w:sz w:val="16"/>
        <w:szCs w:val="16"/>
        <w:rtl w:val="0"/>
      </w:rPr>
      <w:t>ı</w:t>
    </w:r>
    <w:r>
      <w:rPr>
        <w:rFonts w:ascii="Arial" w:hAnsi="Arial"/>
        <w:b w:val="1"/>
        <w:bCs w:val="1"/>
        <w:sz w:val="16"/>
        <w:szCs w:val="16"/>
        <w:rtl w:val="0"/>
      </w:rPr>
      <w:t>ba</w:t>
    </w:r>
    <w:r>
      <w:rPr>
        <w:rFonts w:ascii="Arial" w:hAnsi="Arial" w:hint="default"/>
        <w:b w:val="1"/>
        <w:bCs w:val="1"/>
        <w:sz w:val="16"/>
        <w:szCs w:val="16"/>
        <w:rtl w:val="0"/>
      </w:rPr>
      <w:t xml:space="preserve">şı </w:t>
    </w:r>
    <w:r>
      <w:rPr>
        <w:rFonts w:ascii="Arial" w:hAnsi="Arial"/>
        <w:b w:val="1"/>
        <w:bCs w:val="1"/>
        <w:sz w:val="16"/>
        <w:szCs w:val="16"/>
        <w:rtl w:val="0"/>
      </w:rPr>
      <w:t>Yap</w:t>
    </w:r>
    <w:r>
      <w:rPr>
        <w:rFonts w:ascii="Arial" w:hAnsi="Arial" w:hint="default"/>
        <w:b w:val="1"/>
        <w:bCs w:val="1"/>
        <w:sz w:val="16"/>
        <w:szCs w:val="16"/>
        <w:rtl w:val="0"/>
      </w:rPr>
      <w:t>ı Ü</w:t>
    </w:r>
    <w:r>
      <w:rPr>
        <w:rFonts w:ascii="Arial" w:hAnsi="Arial"/>
        <w:b w:val="1"/>
        <w:bCs w:val="1"/>
        <w:sz w:val="16"/>
        <w:szCs w:val="16"/>
        <w:rtl w:val="0"/>
      </w:rPr>
      <w:t>r</w:t>
    </w:r>
    <w:r>
      <w:rPr>
        <w:rFonts w:ascii="Arial" w:hAnsi="Arial" w:hint="default"/>
        <w:b w:val="1"/>
        <w:bCs w:val="1"/>
        <w:sz w:val="16"/>
        <w:szCs w:val="16"/>
        <w:rtl w:val="0"/>
      </w:rPr>
      <w:t>ü</w:t>
    </w:r>
    <w:r>
      <w:rPr>
        <w:rFonts w:ascii="Arial" w:hAnsi="Arial"/>
        <w:b w:val="1"/>
        <w:bCs w:val="1"/>
        <w:sz w:val="16"/>
        <w:szCs w:val="16"/>
        <w:rtl w:val="0"/>
      </w:rPr>
      <w:t xml:space="preserve">nleri Grubu | </w:t>
    </w:r>
    <w:r>
      <w:rPr>
        <w:rFonts w:ascii="Arial" w:hAnsi="Arial" w:hint="default"/>
        <w:b w:val="1"/>
        <w:bCs w:val="1"/>
        <w:sz w:val="16"/>
        <w:szCs w:val="16"/>
        <w:rtl w:val="0"/>
      </w:rPr>
      <w:t>İ</w:t>
    </w:r>
    <w:r>
      <w:rPr>
        <w:rFonts w:ascii="Arial" w:hAnsi="Arial"/>
        <w:b w:val="1"/>
        <w:bCs w:val="1"/>
        <w:sz w:val="16"/>
        <w:szCs w:val="16"/>
        <w:rtl w:val="0"/>
      </w:rPr>
      <w:t>leti</w:t>
    </w:r>
    <w:r>
      <w:rPr>
        <w:rFonts w:ascii="Arial" w:hAnsi="Arial" w:hint="default"/>
        <w:b w:val="1"/>
        <w:bCs w:val="1"/>
        <w:sz w:val="16"/>
        <w:szCs w:val="16"/>
        <w:rtl w:val="0"/>
      </w:rPr>
      <w:t>ş</w:t>
    </w:r>
    <w:r>
      <w:rPr>
        <w:rFonts w:ascii="Arial" w:hAnsi="Arial"/>
        <w:b w:val="1"/>
        <w:bCs w:val="1"/>
        <w:sz w:val="16"/>
        <w:szCs w:val="16"/>
        <w:rtl w:val="0"/>
      </w:rPr>
      <w:t>im Ekibi</w:t>
    </w:r>
  </w:p>
  <w:p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B</w:t>
    </w:r>
    <w:r>
      <w:rPr>
        <w:rFonts w:ascii="Arial" w:hAnsi="Arial" w:hint="default"/>
        <w:sz w:val="16"/>
        <w:szCs w:val="16"/>
        <w:rtl w:val="0"/>
      </w:rPr>
      <w:t>ü</w:t>
    </w:r>
    <w:r>
      <w:rPr>
        <w:rFonts w:ascii="Arial" w:hAnsi="Arial"/>
        <w:sz w:val="16"/>
        <w:szCs w:val="16"/>
        <w:rtl w:val="0"/>
      </w:rPr>
      <w:t>y</w:t>
    </w:r>
    <w:r>
      <w:rPr>
        <w:rFonts w:ascii="Arial" w:hAnsi="Arial" w:hint="default"/>
        <w:sz w:val="16"/>
        <w:szCs w:val="16"/>
        <w:rtl w:val="0"/>
      </w:rPr>
      <w:t>ü</w:t>
    </w:r>
    <w:r>
      <w:rPr>
        <w:rFonts w:ascii="Arial" w:hAnsi="Arial"/>
        <w:sz w:val="16"/>
        <w:szCs w:val="16"/>
        <w:rtl w:val="0"/>
      </w:rPr>
      <w:t>kdere Cd. Ali Kaya Sk.</w:t>
    </w:r>
    <w:r>
      <w:rPr>
        <w:rFonts w:ascii="Arial" w:hAnsi="Arial"/>
        <w:sz w:val="16"/>
        <w:szCs w:val="16"/>
        <w:rtl w:val="0"/>
      </w:rPr>
      <w:t xml:space="preserve"> </w:t>
    </w:r>
    <w:r>
      <w:rPr>
        <w:rFonts w:ascii="Arial" w:hAnsi="Arial"/>
        <w:sz w:val="16"/>
        <w:szCs w:val="16"/>
        <w:rtl w:val="0"/>
      </w:rPr>
      <w:t xml:space="preserve">No:7 </w:t>
    </w:r>
    <w:r>
      <w:rPr>
        <w:rFonts w:ascii="Arial" w:hAnsi="Arial"/>
        <w:sz w:val="16"/>
        <w:szCs w:val="16"/>
        <w:rtl w:val="0"/>
        <w:lang w:val="fr-FR"/>
      </w:rPr>
      <w:t xml:space="preserve">Levent 34394 </w:t>
    </w:r>
    <w:r>
      <w:rPr>
        <w:rFonts w:ascii="Arial" w:hAnsi="Arial" w:hint="default"/>
        <w:sz w:val="16"/>
        <w:szCs w:val="16"/>
        <w:rtl w:val="0"/>
      </w:rPr>
      <w:t>İ</w:t>
    </w:r>
    <w:r>
      <w:rPr>
        <w:rFonts w:ascii="Arial" w:hAnsi="Arial"/>
        <w:sz w:val="16"/>
        <w:szCs w:val="16"/>
        <w:rtl w:val="0"/>
      </w:rPr>
      <w:t>stanbul</w:t>
    </w:r>
  </w:p>
  <w:p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/>
        <w:rtl w:val="0"/>
      </w:rPr>
      <w:t>villeroy.boch@eczacibasi.com.tr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