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AEA" w:rsidRDefault="00457B97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4077334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T="0" distB="0" distL="0" distR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61AEA" w:rsidRDefault="00457B97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color w:val="535353"/>
          <w:sz w:val="28"/>
          <w:szCs w:val="28"/>
          <w:u w:color="535353"/>
        </w:rPr>
        <w:t>Bası</w:t>
      </w:r>
      <w:r w:rsidRPr="00EC04B1">
        <w:rPr>
          <w:rFonts w:ascii="Arial" w:hAnsi="Arial"/>
          <w:color w:val="535353"/>
          <w:sz w:val="28"/>
          <w:szCs w:val="28"/>
          <w:u w:color="535353"/>
        </w:rPr>
        <w:t>n B</w:t>
      </w:r>
      <w:r>
        <w:rPr>
          <w:rFonts w:ascii="Arial" w:hAnsi="Arial"/>
          <w:color w:val="535353"/>
          <w:sz w:val="28"/>
          <w:szCs w:val="28"/>
          <w:u w:color="535353"/>
        </w:rPr>
        <w:t>ülteni</w:t>
      </w:r>
      <w:r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756784" cy="18452"/>
                <wp:effectExtent l="0" t="0" r="0" b="0"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4" cy="18452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061AEA" w:rsidRDefault="00061AEA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</w:p>
    <w:p w:rsidR="00061AEA" w:rsidRPr="00EC04B1" w:rsidRDefault="003F13F6">
      <w:pPr>
        <w:pStyle w:val="Header"/>
        <w:tabs>
          <w:tab w:val="clear" w:pos="9072"/>
          <w:tab w:val="right" w:pos="9046"/>
        </w:tabs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</w:t>
      </w:r>
      <w:r w:rsidR="00457B97">
        <w:rPr>
          <w:rFonts w:ascii="Arial" w:hAnsi="Arial"/>
          <w:sz w:val="24"/>
          <w:szCs w:val="24"/>
        </w:rPr>
        <w:t xml:space="preserve"> Kasım 2021</w:t>
      </w:r>
    </w:p>
    <w:p w:rsidR="00061AEA" w:rsidRDefault="00061AEA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48"/>
          <w:szCs w:val="48"/>
          <w:shd w:val="clear" w:color="auto" w:fill="7C9547"/>
        </w:rPr>
      </w:pPr>
    </w:p>
    <w:p w:rsidR="00061AEA" w:rsidRDefault="00457B97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sz w:val="48"/>
          <w:szCs w:val="48"/>
        </w:rPr>
        <w:t>Mermerin Cazibesi</w:t>
      </w:r>
    </w:p>
    <w:p w:rsidR="00061AEA" w:rsidRDefault="00061AEA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48"/>
          <w:szCs w:val="48"/>
        </w:rPr>
      </w:pPr>
    </w:p>
    <w:p w:rsidR="00061AEA" w:rsidRDefault="00F74138" w:rsidP="003F13F6">
      <w:pPr>
        <w:pStyle w:val="Header"/>
        <w:tabs>
          <w:tab w:val="clear" w:pos="9072"/>
          <w:tab w:val="right" w:pos="9046"/>
        </w:tabs>
        <w:jc w:val="center"/>
        <w:rPr>
          <w:rFonts w:ascii="Arial" w:eastAsia="Arial" w:hAnsi="Arial" w:cs="Arial"/>
          <w:sz w:val="48"/>
          <w:szCs w:val="48"/>
        </w:rPr>
      </w:pPr>
      <w:bookmarkStart w:id="0" w:name="_GoBack"/>
      <w:r>
        <w:rPr>
          <w:noProof/>
        </w:rPr>
        <w:drawing>
          <wp:inline distT="0" distB="0" distL="0" distR="0" wp14:anchorId="2C229BBB" wp14:editId="5A1BD182">
            <wp:extent cx="4388559" cy="3072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9744" cy="307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61AEA" w:rsidRDefault="00061AEA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48"/>
          <w:szCs w:val="48"/>
        </w:rPr>
      </w:pPr>
    </w:p>
    <w:p w:rsidR="00061AEA" w:rsidRDefault="00457B97">
      <w:pPr>
        <w:pStyle w:val="Header"/>
        <w:tabs>
          <w:tab w:val="clear" w:pos="9072"/>
          <w:tab w:val="right" w:pos="9046"/>
        </w:tabs>
      </w:pPr>
      <w:r>
        <w:rPr>
          <w:rFonts w:ascii="Arial" w:hAnsi="Arial"/>
          <w:sz w:val="28"/>
          <w:szCs w:val="28"/>
          <w:lang w:val="nl-NL"/>
        </w:rPr>
        <w:t>Villeroy &amp; Boch</w:t>
      </w:r>
      <w:r>
        <w:rPr>
          <w:rFonts w:ascii="Arial" w:hAnsi="Arial"/>
          <w:sz w:val="28"/>
          <w:szCs w:val="28"/>
        </w:rPr>
        <w:t xml:space="preserve">’un </w:t>
      </w:r>
      <w:proofErr w:type="spellStart"/>
      <w:r>
        <w:rPr>
          <w:rFonts w:ascii="Arial" w:hAnsi="Arial"/>
          <w:sz w:val="28"/>
          <w:szCs w:val="28"/>
        </w:rPr>
        <w:t>Red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Dot</w:t>
      </w:r>
      <w:proofErr w:type="spellEnd"/>
      <w:r>
        <w:rPr>
          <w:rFonts w:ascii="Arial" w:hAnsi="Arial"/>
          <w:sz w:val="28"/>
          <w:szCs w:val="28"/>
        </w:rPr>
        <w:t xml:space="preserve"> ödüllü </w:t>
      </w:r>
      <w:proofErr w:type="spellStart"/>
      <w:r>
        <w:rPr>
          <w:rFonts w:ascii="Arial" w:hAnsi="Arial"/>
          <w:sz w:val="28"/>
          <w:szCs w:val="28"/>
        </w:rPr>
        <w:t>Nocturne</w:t>
      </w:r>
      <w:proofErr w:type="spellEnd"/>
      <w:r>
        <w:rPr>
          <w:rFonts w:ascii="Arial" w:hAnsi="Arial"/>
          <w:sz w:val="28"/>
          <w:szCs w:val="28"/>
        </w:rPr>
        <w:t xml:space="preserve"> koleksiyonu, </w:t>
      </w:r>
      <w:proofErr w:type="spellStart"/>
      <w:r>
        <w:rPr>
          <w:rFonts w:ascii="Arial" w:hAnsi="Arial"/>
          <w:sz w:val="28"/>
          <w:szCs w:val="28"/>
          <w:lang w:val="es-ES_tradnl"/>
        </w:rPr>
        <w:t>Nocturne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Optima</w:t>
      </w:r>
      <w:proofErr w:type="spellEnd"/>
      <w:r>
        <w:rPr>
          <w:rFonts w:ascii="Arial" w:hAnsi="Arial"/>
          <w:sz w:val="28"/>
          <w:szCs w:val="28"/>
        </w:rPr>
        <w:t xml:space="preserve"> karo serisinin büyük ebatlarıyla klasik modernliğin cazibesini mekanlara yansıtıyor. </w:t>
      </w:r>
      <w:proofErr w:type="spellStart"/>
      <w:r>
        <w:rPr>
          <w:rFonts w:ascii="Arial" w:hAnsi="Arial"/>
          <w:sz w:val="28"/>
          <w:szCs w:val="28"/>
        </w:rPr>
        <w:t>Calacatta</w:t>
      </w:r>
      <w:proofErr w:type="spellEnd"/>
      <w:r>
        <w:rPr>
          <w:rFonts w:ascii="Arial" w:hAnsi="Arial"/>
          <w:sz w:val="28"/>
          <w:szCs w:val="28"/>
        </w:rPr>
        <w:t xml:space="preserve"> Gold, </w:t>
      </w:r>
      <w:proofErr w:type="spellStart"/>
      <w:r>
        <w:rPr>
          <w:rFonts w:ascii="Arial" w:hAnsi="Arial"/>
          <w:sz w:val="28"/>
          <w:szCs w:val="28"/>
        </w:rPr>
        <w:t>Statuario</w:t>
      </w:r>
      <w:proofErr w:type="spellEnd"/>
      <w:r>
        <w:rPr>
          <w:rFonts w:ascii="Arial" w:hAnsi="Arial"/>
          <w:sz w:val="28"/>
          <w:szCs w:val="28"/>
        </w:rPr>
        <w:t xml:space="preserve"> ve Black </w:t>
      </w:r>
      <w:proofErr w:type="spellStart"/>
      <w:r>
        <w:rPr>
          <w:rFonts w:ascii="Arial" w:hAnsi="Arial"/>
          <w:sz w:val="28"/>
          <w:szCs w:val="28"/>
        </w:rPr>
        <w:t>Ice</w:t>
      </w:r>
      <w:proofErr w:type="spellEnd"/>
      <w:r>
        <w:rPr>
          <w:rFonts w:ascii="Arial" w:hAnsi="Arial"/>
          <w:sz w:val="28"/>
          <w:szCs w:val="28"/>
        </w:rPr>
        <w:t xml:space="preserve"> mermerlerinin eşsiz </w:t>
      </w:r>
      <w:proofErr w:type="spellStart"/>
      <w:r>
        <w:rPr>
          <w:rFonts w:ascii="Arial" w:hAnsi="Arial"/>
          <w:sz w:val="28"/>
          <w:szCs w:val="28"/>
        </w:rPr>
        <w:t>zerafetini</w:t>
      </w:r>
      <w:proofErr w:type="spellEnd"/>
      <w:r>
        <w:rPr>
          <w:rFonts w:ascii="Arial" w:hAnsi="Arial"/>
          <w:sz w:val="28"/>
          <w:szCs w:val="28"/>
        </w:rPr>
        <w:t xml:space="preserve"> bir araya getiren koleksiyon, 120x260 ve 120x120 cm boyutları ve </w:t>
      </w:r>
      <w:r>
        <w:rPr>
          <w:rFonts w:ascii="Arial" w:hAnsi="Arial"/>
          <w:sz w:val="28"/>
          <w:szCs w:val="28"/>
          <w:lang w:val="it-IT"/>
        </w:rPr>
        <w:t>6 mm</w:t>
      </w:r>
      <w:r>
        <w:rPr>
          <w:rFonts w:ascii="Arial" w:hAnsi="Arial"/>
          <w:sz w:val="28"/>
          <w:szCs w:val="28"/>
          <w:rtl/>
        </w:rPr>
        <w:t>’</w:t>
      </w:r>
      <w:proofErr w:type="spellStart"/>
      <w:r>
        <w:rPr>
          <w:rFonts w:ascii="Arial" w:hAnsi="Arial"/>
          <w:sz w:val="28"/>
          <w:szCs w:val="28"/>
        </w:rPr>
        <w:t>lik</w:t>
      </w:r>
      <w:proofErr w:type="spellEnd"/>
      <w:r>
        <w:rPr>
          <w:rFonts w:ascii="Arial" w:hAnsi="Arial"/>
          <w:sz w:val="28"/>
          <w:szCs w:val="28"/>
        </w:rPr>
        <w:t xml:space="preserve"> inceliğiyle dikkat çekiyor. Beyaz, siyah ve altın renkli karolar, evlerden mağazalardan, otellerden ofislere pek çok </w:t>
      </w:r>
      <w:proofErr w:type="gramStart"/>
      <w:r>
        <w:rPr>
          <w:rFonts w:ascii="Arial" w:hAnsi="Arial"/>
          <w:sz w:val="28"/>
          <w:szCs w:val="28"/>
        </w:rPr>
        <w:t>mekana</w:t>
      </w:r>
      <w:proofErr w:type="gramEnd"/>
      <w:r>
        <w:rPr>
          <w:rFonts w:ascii="Arial" w:hAnsi="Arial"/>
          <w:sz w:val="28"/>
          <w:szCs w:val="28"/>
        </w:rPr>
        <w:t xml:space="preserve"> lü</w:t>
      </w:r>
      <w:r w:rsidRPr="00EC04B1">
        <w:rPr>
          <w:rFonts w:ascii="Arial" w:hAnsi="Arial"/>
          <w:sz w:val="28"/>
          <w:szCs w:val="28"/>
        </w:rPr>
        <w:t xml:space="preserve">ks </w:t>
      </w:r>
      <w:r>
        <w:rPr>
          <w:rFonts w:ascii="Arial" w:hAnsi="Arial"/>
          <w:sz w:val="28"/>
          <w:szCs w:val="28"/>
        </w:rPr>
        <w:t xml:space="preserve">ancak abartısız, asil </w:t>
      </w:r>
      <w:r w:rsidRPr="00EC04B1">
        <w:rPr>
          <w:rFonts w:ascii="Arial" w:hAnsi="Arial"/>
          <w:sz w:val="28"/>
          <w:szCs w:val="28"/>
        </w:rPr>
        <w:t xml:space="preserve">ve </w:t>
      </w:r>
      <w:r>
        <w:rPr>
          <w:rFonts w:ascii="Arial" w:hAnsi="Arial"/>
          <w:sz w:val="28"/>
          <w:szCs w:val="28"/>
        </w:rPr>
        <w:t>şık bir tarz katıyor.</w:t>
      </w:r>
    </w:p>
    <w:sectPr w:rsidR="00061AE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CBA" w:rsidRDefault="00407CBA">
      <w:r>
        <w:separator/>
      </w:r>
    </w:p>
  </w:endnote>
  <w:endnote w:type="continuationSeparator" w:id="0">
    <w:p w:rsidR="00407CBA" w:rsidRDefault="0040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AEA" w:rsidRDefault="00457B97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Eczacıbaşı Yapı Ürünleri | İletişim Ekibi</w:t>
    </w:r>
  </w:p>
  <w:p w:rsidR="00061AEA" w:rsidRDefault="00457B97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Büyükdere </w:t>
    </w:r>
    <w:proofErr w:type="spellStart"/>
    <w:r>
      <w:rPr>
        <w:rFonts w:ascii="Arial" w:hAnsi="Arial"/>
        <w:sz w:val="16"/>
        <w:szCs w:val="16"/>
      </w:rPr>
      <w:t>Cd</w:t>
    </w:r>
    <w:proofErr w:type="spellEnd"/>
    <w:r>
      <w:rPr>
        <w:rFonts w:ascii="Arial" w:hAnsi="Arial"/>
        <w:sz w:val="16"/>
        <w:szCs w:val="16"/>
      </w:rPr>
      <w:t xml:space="preserve">. Ali Kaya </w:t>
    </w:r>
    <w:proofErr w:type="spellStart"/>
    <w:r>
      <w:rPr>
        <w:rFonts w:ascii="Arial" w:hAnsi="Arial"/>
        <w:sz w:val="16"/>
        <w:szCs w:val="16"/>
      </w:rPr>
      <w:t>Sk</w:t>
    </w:r>
    <w:proofErr w:type="spellEnd"/>
    <w:r>
      <w:rPr>
        <w:rFonts w:ascii="Arial" w:hAnsi="Arial"/>
        <w:sz w:val="16"/>
        <w:szCs w:val="16"/>
      </w:rPr>
      <w:t xml:space="preserve">. No:7 </w:t>
    </w:r>
    <w:r w:rsidRPr="00EC04B1">
      <w:rPr>
        <w:rFonts w:ascii="Arial" w:hAnsi="Arial"/>
        <w:sz w:val="16"/>
        <w:szCs w:val="16"/>
        <w:lang w:val="en-GB"/>
      </w:rPr>
      <w:t xml:space="preserve">Levent 34394 </w:t>
    </w:r>
    <w:r>
      <w:rPr>
        <w:rFonts w:ascii="Arial" w:hAnsi="Arial"/>
        <w:sz w:val="16"/>
        <w:szCs w:val="16"/>
      </w:rPr>
      <w:t>İstanbul</w:t>
    </w:r>
  </w:p>
  <w:p w:rsidR="00061AEA" w:rsidRDefault="00457B97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</w:pPr>
    <w:r>
      <w:rPr>
        <w:rFonts w:ascii="Arial" w:hAnsi="Arial"/>
        <w:color w:val="0433FF"/>
        <w:sz w:val="16"/>
        <w:szCs w:val="16"/>
        <w:u w:val="single"/>
      </w:rPr>
      <w:t>villeroy.boch@eczacibasi.com.tr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CBA" w:rsidRDefault="00407CBA">
      <w:r>
        <w:separator/>
      </w:r>
    </w:p>
  </w:footnote>
  <w:footnote w:type="continuationSeparator" w:id="0">
    <w:p w:rsidR="00407CBA" w:rsidRDefault="00407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AEA" w:rsidRDefault="00061AE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EA"/>
    <w:rsid w:val="00061AEA"/>
    <w:rsid w:val="00171A95"/>
    <w:rsid w:val="003F13F6"/>
    <w:rsid w:val="00407CBA"/>
    <w:rsid w:val="00457B97"/>
    <w:rsid w:val="00C8756A"/>
    <w:rsid w:val="00E203E5"/>
    <w:rsid w:val="00EC04B1"/>
    <w:rsid w:val="00F7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4C7D8-CC45-42D6-B3B6-D2529DF9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4B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Safak</cp:lastModifiedBy>
  <cp:revision>8</cp:revision>
  <dcterms:created xsi:type="dcterms:W3CDTF">2021-11-01T07:52:00Z</dcterms:created>
  <dcterms:modified xsi:type="dcterms:W3CDTF">2021-11-05T08:07:00Z</dcterms:modified>
</cp:coreProperties>
</file>